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BB905" w14:textId="1AA8FFAE" w:rsidR="000650E7" w:rsidRPr="00BE4405" w:rsidRDefault="000650E7" w:rsidP="00BE4405">
      <w:pPr>
        <w:jc w:val="center"/>
        <w:rPr>
          <w:b/>
          <w:bCs/>
          <w:sz w:val="32"/>
          <w:szCs w:val="32"/>
        </w:rPr>
      </w:pPr>
      <w:r w:rsidRPr="00BE4405">
        <w:rPr>
          <w:b/>
          <w:bCs/>
          <w:sz w:val="32"/>
          <w:szCs w:val="32"/>
        </w:rPr>
        <w:t>SMART Review Comments</w:t>
      </w:r>
      <w:r w:rsidR="00BE4405">
        <w:rPr>
          <w:b/>
          <w:bCs/>
          <w:sz w:val="32"/>
          <w:szCs w:val="32"/>
        </w:rPr>
        <w:t xml:space="preserve"> of Janet McGowan</w:t>
      </w:r>
    </w:p>
    <w:p w14:paraId="610E9C23" w14:textId="77777777" w:rsidR="000650E7" w:rsidRPr="00ED5EAC" w:rsidRDefault="000650E7">
      <w:pPr>
        <w:rPr>
          <w:sz w:val="32"/>
          <w:szCs w:val="32"/>
        </w:rPr>
      </w:pPr>
    </w:p>
    <w:p w14:paraId="020494AA" w14:textId="167290F8" w:rsidR="00A83FA9" w:rsidRPr="00ED5EAC" w:rsidRDefault="00A83FA9" w:rsidP="00422364">
      <w:pPr>
        <w:rPr>
          <w:sz w:val="32"/>
          <w:szCs w:val="32"/>
        </w:rPr>
      </w:pPr>
      <w:r w:rsidRPr="00ED5EAC">
        <w:rPr>
          <w:sz w:val="32"/>
          <w:szCs w:val="32"/>
        </w:rPr>
        <w:t>The SMART incentives must align with 2024 realities</w:t>
      </w:r>
      <w:r w:rsidR="00ED5EAC">
        <w:rPr>
          <w:sz w:val="32"/>
          <w:szCs w:val="32"/>
        </w:rPr>
        <w:t xml:space="preserve"> and our state climate action</w:t>
      </w:r>
      <w:r w:rsidR="00B02A8A">
        <w:rPr>
          <w:sz w:val="32"/>
          <w:szCs w:val="32"/>
        </w:rPr>
        <w:t xml:space="preserve"> policies and</w:t>
      </w:r>
      <w:r w:rsidR="00ED5EAC">
        <w:rPr>
          <w:sz w:val="32"/>
          <w:szCs w:val="32"/>
        </w:rPr>
        <w:t xml:space="preserve"> plans</w:t>
      </w:r>
      <w:r w:rsidR="00B02A8A">
        <w:rPr>
          <w:sz w:val="32"/>
          <w:szCs w:val="32"/>
        </w:rPr>
        <w:t>--</w:t>
      </w:r>
      <w:r w:rsidR="00ED5EAC">
        <w:rPr>
          <w:sz w:val="32"/>
          <w:szCs w:val="32"/>
        </w:rPr>
        <w:t xml:space="preserve"> not undermine them.  </w:t>
      </w:r>
      <w:r w:rsidR="00ED5EAC" w:rsidRPr="00ED5EAC">
        <w:rPr>
          <w:sz w:val="32"/>
          <w:szCs w:val="32"/>
        </w:rPr>
        <w:t xml:space="preserve">The </w:t>
      </w:r>
      <w:r w:rsidR="00ED5EAC" w:rsidRPr="00ED5EAC">
        <w:rPr>
          <w:i/>
          <w:iCs/>
          <w:sz w:val="32"/>
          <w:szCs w:val="32"/>
        </w:rPr>
        <w:t>Clean Energy and Climate Plan for 2050,</w:t>
      </w:r>
      <w:r w:rsidR="00ED5EAC" w:rsidRPr="00ED5EAC">
        <w:rPr>
          <w:sz w:val="32"/>
          <w:szCs w:val="32"/>
        </w:rPr>
        <w:t xml:space="preserve"> the</w:t>
      </w:r>
      <w:r w:rsidR="00ED5EAC" w:rsidRPr="00ED5EAC">
        <w:rPr>
          <w:i/>
          <w:iCs/>
          <w:sz w:val="32"/>
          <w:szCs w:val="32"/>
        </w:rPr>
        <w:t xml:space="preserve"> Resilient Lands Initiative, </w:t>
      </w:r>
      <w:r w:rsidR="00ED5EAC" w:rsidRPr="00ED5EAC">
        <w:rPr>
          <w:sz w:val="32"/>
          <w:szCs w:val="32"/>
        </w:rPr>
        <w:t xml:space="preserve">and Mass Audubon’s </w:t>
      </w:r>
      <w:r w:rsidR="00ED5EAC" w:rsidRPr="00ED5EAC">
        <w:rPr>
          <w:i/>
          <w:iCs/>
          <w:sz w:val="32"/>
          <w:szCs w:val="32"/>
        </w:rPr>
        <w:t xml:space="preserve">Growing Solar, Protecting Nature </w:t>
      </w:r>
      <w:r w:rsidR="00ED5EAC" w:rsidRPr="00ED5EAC">
        <w:rPr>
          <w:sz w:val="32"/>
          <w:szCs w:val="32"/>
        </w:rPr>
        <w:t>balance climate mitigation and climate resilience by protecting our Commonwealth’s Natural and Working Lands --- our forests, wetlands, and farmlands</w:t>
      </w:r>
      <w:r w:rsidR="00ED5EAC">
        <w:rPr>
          <w:sz w:val="32"/>
          <w:szCs w:val="32"/>
        </w:rPr>
        <w:t xml:space="preserve"> that produce food, wood products, oxygen, sequester carbon, cool air, provide wildlife habitat, water recharge, and prevent flooding, among many other benefits. </w:t>
      </w:r>
      <w:r w:rsidR="00490351" w:rsidRPr="00ED5EAC">
        <w:rPr>
          <w:sz w:val="32"/>
          <w:szCs w:val="32"/>
        </w:rPr>
        <w:t>W</w:t>
      </w:r>
      <w:r w:rsidR="00B02A8A">
        <w:rPr>
          <w:sz w:val="32"/>
          <w:szCs w:val="32"/>
        </w:rPr>
        <w:t>e need these Natural and Working Lands.</w:t>
      </w:r>
    </w:p>
    <w:p w14:paraId="322A1D5C" w14:textId="14B52E5D" w:rsidR="00450DE5" w:rsidRPr="00ED5EAC" w:rsidRDefault="00450DE5" w:rsidP="00422364">
      <w:pPr>
        <w:rPr>
          <w:sz w:val="32"/>
          <w:szCs w:val="32"/>
        </w:rPr>
      </w:pPr>
    </w:p>
    <w:p w14:paraId="40DDE89D" w14:textId="44AE64B8" w:rsidR="004162B0" w:rsidRPr="00BE4405" w:rsidRDefault="00450DE5" w:rsidP="00450DE5">
      <w:pPr>
        <w:rPr>
          <w:b/>
          <w:bCs/>
          <w:sz w:val="32"/>
          <w:szCs w:val="32"/>
        </w:rPr>
      </w:pPr>
      <w:r w:rsidRPr="00ED5EAC">
        <w:rPr>
          <w:b/>
          <w:bCs/>
          <w:sz w:val="32"/>
          <w:szCs w:val="32"/>
        </w:rPr>
        <w:t>Forest Protection</w:t>
      </w:r>
      <w:r w:rsidR="00BE4405">
        <w:rPr>
          <w:b/>
          <w:bCs/>
          <w:sz w:val="32"/>
          <w:szCs w:val="32"/>
        </w:rPr>
        <w:t>--</w:t>
      </w:r>
      <w:r w:rsidRPr="00ED5EAC">
        <w:rPr>
          <w:sz w:val="32"/>
          <w:szCs w:val="32"/>
        </w:rPr>
        <w:t>Mass</w:t>
      </w:r>
      <w:r w:rsidR="00854702" w:rsidRPr="00ED5EAC">
        <w:rPr>
          <w:sz w:val="32"/>
          <w:szCs w:val="32"/>
        </w:rPr>
        <w:t>achusetts</w:t>
      </w:r>
      <w:r w:rsidRPr="00ED5EAC">
        <w:rPr>
          <w:sz w:val="32"/>
          <w:szCs w:val="32"/>
        </w:rPr>
        <w:t xml:space="preserve"> is losing forests to development</w:t>
      </w:r>
      <w:r w:rsidR="00854702" w:rsidRPr="00ED5EAC">
        <w:rPr>
          <w:sz w:val="32"/>
          <w:szCs w:val="32"/>
        </w:rPr>
        <w:t xml:space="preserve"> and solar arrays are a significant aspect</w:t>
      </w:r>
      <w:r w:rsidR="004F5E75" w:rsidRPr="00ED5EAC">
        <w:rPr>
          <w:sz w:val="32"/>
          <w:szCs w:val="32"/>
        </w:rPr>
        <w:t>.</w:t>
      </w:r>
      <w:r w:rsidRPr="00ED5EAC">
        <w:rPr>
          <w:sz w:val="32"/>
          <w:szCs w:val="32"/>
        </w:rPr>
        <w:t xml:space="preserve">  In the past </w:t>
      </w:r>
      <w:r w:rsidR="00B02A8A">
        <w:rPr>
          <w:sz w:val="32"/>
          <w:szCs w:val="32"/>
        </w:rPr>
        <w:t>10 years,</w:t>
      </w:r>
      <w:r w:rsidRPr="00ED5EAC">
        <w:rPr>
          <w:sz w:val="32"/>
          <w:szCs w:val="32"/>
        </w:rPr>
        <w:t xml:space="preserve"> </w:t>
      </w:r>
      <w:r w:rsidR="004F5E75" w:rsidRPr="00ED5EAC">
        <w:rPr>
          <w:sz w:val="32"/>
          <w:szCs w:val="32"/>
        </w:rPr>
        <w:t>over 5</w:t>
      </w:r>
      <w:r w:rsidRPr="00ED5EAC">
        <w:rPr>
          <w:sz w:val="32"/>
          <w:szCs w:val="32"/>
        </w:rPr>
        <w:t xml:space="preserve">0% of large ground-mounted solar arrays have been constructed on previously forested land. </w:t>
      </w:r>
      <w:r w:rsidR="00DD7BDE" w:rsidRPr="00ED5EAC">
        <w:rPr>
          <w:sz w:val="32"/>
          <w:szCs w:val="32"/>
        </w:rPr>
        <w:t xml:space="preserve"> </w:t>
      </w:r>
      <w:r w:rsidR="00854702" w:rsidRPr="00ED5EAC">
        <w:rPr>
          <w:sz w:val="32"/>
          <w:szCs w:val="32"/>
        </w:rPr>
        <w:t xml:space="preserve"> </w:t>
      </w:r>
      <w:r w:rsidR="004F5E75" w:rsidRPr="00ED5EAC">
        <w:rPr>
          <w:sz w:val="32"/>
          <w:szCs w:val="32"/>
        </w:rPr>
        <w:t>Increased f</w:t>
      </w:r>
      <w:r w:rsidR="004162B0" w:rsidRPr="00ED5EAC">
        <w:rPr>
          <w:sz w:val="32"/>
          <w:szCs w:val="32"/>
        </w:rPr>
        <w:t xml:space="preserve">orest carbon sequestration and storage are vital </w:t>
      </w:r>
      <w:r w:rsidR="00854702" w:rsidRPr="00ED5EAC">
        <w:rPr>
          <w:sz w:val="32"/>
          <w:szCs w:val="32"/>
        </w:rPr>
        <w:t>to offset residual emissions if we are to</w:t>
      </w:r>
      <w:r w:rsidR="004162B0" w:rsidRPr="00ED5EAC">
        <w:rPr>
          <w:sz w:val="32"/>
          <w:szCs w:val="32"/>
        </w:rPr>
        <w:t xml:space="preserve"> reach our 2050 net-zero emissions goal</w:t>
      </w:r>
      <w:r w:rsidR="00854702" w:rsidRPr="00ED5EAC">
        <w:rPr>
          <w:sz w:val="32"/>
          <w:szCs w:val="32"/>
        </w:rPr>
        <w:t xml:space="preserve">.  </w:t>
      </w:r>
      <w:r w:rsidR="004162B0" w:rsidRPr="00ED5EAC">
        <w:rPr>
          <w:sz w:val="32"/>
          <w:szCs w:val="32"/>
        </w:rPr>
        <w:t>Hillside forests help retain and slow the release of water into streams and rivers following heavy rains.  Forest buffers also act as natural filters, slowing infiltration of the water and filtering out contaminants and excess sediment.  The natural filtering helps protect our private and public water supplies</w:t>
      </w:r>
      <w:r w:rsidR="00ED5EAC">
        <w:rPr>
          <w:sz w:val="32"/>
          <w:szCs w:val="32"/>
        </w:rPr>
        <w:t xml:space="preserve"> and preserves water for the future.</w:t>
      </w:r>
    </w:p>
    <w:p w14:paraId="58AD9A8A" w14:textId="77777777" w:rsidR="00854702" w:rsidRPr="00ED5EAC" w:rsidRDefault="00854702" w:rsidP="00450DE5">
      <w:pPr>
        <w:rPr>
          <w:sz w:val="32"/>
          <w:szCs w:val="32"/>
        </w:rPr>
      </w:pPr>
    </w:p>
    <w:p w14:paraId="48BE9CC0" w14:textId="407C784F" w:rsidR="00ED5EAC" w:rsidRPr="00BE4405" w:rsidRDefault="00450DE5" w:rsidP="00A83FA9">
      <w:pPr>
        <w:rPr>
          <w:b/>
          <w:bCs/>
          <w:sz w:val="32"/>
          <w:szCs w:val="32"/>
        </w:rPr>
      </w:pPr>
      <w:r w:rsidRPr="00ED5EAC">
        <w:rPr>
          <w:b/>
          <w:bCs/>
          <w:sz w:val="32"/>
          <w:szCs w:val="32"/>
        </w:rPr>
        <w:t>Farmlan</w:t>
      </w:r>
      <w:r w:rsidR="00BE4405">
        <w:rPr>
          <w:b/>
          <w:bCs/>
          <w:sz w:val="32"/>
          <w:szCs w:val="32"/>
        </w:rPr>
        <w:t xml:space="preserve">d -- </w:t>
      </w:r>
      <w:r w:rsidR="00ED5EAC">
        <w:rPr>
          <w:sz w:val="32"/>
          <w:szCs w:val="32"/>
        </w:rPr>
        <w:t>We are losing farmland needed for food production, economic development, wildlife habitat and climate resilience. Our valuable p</w:t>
      </w:r>
      <w:r w:rsidR="0079550A" w:rsidRPr="00ED5EAC">
        <w:rPr>
          <w:sz w:val="32"/>
          <w:szCs w:val="32"/>
        </w:rPr>
        <w:t xml:space="preserve">rime farmland </w:t>
      </w:r>
      <w:r w:rsidR="00B02A8A">
        <w:rPr>
          <w:sz w:val="32"/>
          <w:szCs w:val="32"/>
        </w:rPr>
        <w:t>must</w:t>
      </w:r>
      <w:r w:rsidR="0079550A" w:rsidRPr="00ED5EAC">
        <w:rPr>
          <w:sz w:val="32"/>
          <w:szCs w:val="32"/>
        </w:rPr>
        <w:t xml:space="preserve"> be protected. Extreme weather is impacting global food production</w:t>
      </w:r>
      <w:r w:rsidR="00B02A8A">
        <w:rPr>
          <w:sz w:val="32"/>
          <w:szCs w:val="32"/>
        </w:rPr>
        <w:t xml:space="preserve">.  </w:t>
      </w:r>
      <w:r w:rsidR="0079550A" w:rsidRPr="00ED5EAC">
        <w:rPr>
          <w:sz w:val="32"/>
          <w:szCs w:val="32"/>
        </w:rPr>
        <w:t>Dual-use (</w:t>
      </w:r>
      <w:proofErr w:type="spellStart"/>
      <w:r w:rsidR="0079550A" w:rsidRPr="00ED5EAC">
        <w:rPr>
          <w:sz w:val="32"/>
          <w:szCs w:val="32"/>
        </w:rPr>
        <w:t>Agrivoltaics</w:t>
      </w:r>
      <w:proofErr w:type="spellEnd"/>
      <w:r w:rsidR="0079550A" w:rsidRPr="00ED5EAC">
        <w:rPr>
          <w:sz w:val="32"/>
          <w:szCs w:val="32"/>
        </w:rPr>
        <w:t>) is a promising approach</w:t>
      </w:r>
      <w:r w:rsidR="00ED5EAC">
        <w:rPr>
          <w:sz w:val="32"/>
          <w:szCs w:val="32"/>
        </w:rPr>
        <w:t xml:space="preserve">, with </w:t>
      </w:r>
      <w:r w:rsidR="0079550A" w:rsidRPr="00ED5EAC">
        <w:rPr>
          <w:sz w:val="32"/>
          <w:szCs w:val="32"/>
        </w:rPr>
        <w:t>more data on crop yields</w:t>
      </w:r>
      <w:r w:rsidR="00ED5EAC">
        <w:rPr>
          <w:sz w:val="32"/>
          <w:szCs w:val="32"/>
        </w:rPr>
        <w:t xml:space="preserve"> and </w:t>
      </w:r>
      <w:r w:rsidR="0079550A" w:rsidRPr="00ED5EAC">
        <w:rPr>
          <w:sz w:val="32"/>
          <w:szCs w:val="32"/>
        </w:rPr>
        <w:t>best practices</w:t>
      </w:r>
      <w:r w:rsidR="00ED5EAC">
        <w:rPr>
          <w:sz w:val="32"/>
          <w:szCs w:val="32"/>
        </w:rPr>
        <w:t xml:space="preserve"> needed.  </w:t>
      </w:r>
    </w:p>
    <w:p w14:paraId="08023F81" w14:textId="7A87D9E2" w:rsidR="00A83FA9" w:rsidRPr="00ED5EAC" w:rsidRDefault="0079550A" w:rsidP="00A83FA9">
      <w:pPr>
        <w:rPr>
          <w:sz w:val="32"/>
          <w:szCs w:val="32"/>
        </w:rPr>
      </w:pPr>
      <w:r w:rsidRPr="00ED5EAC">
        <w:rPr>
          <w:sz w:val="32"/>
          <w:szCs w:val="32"/>
        </w:rPr>
        <w:t xml:space="preserve">  </w:t>
      </w:r>
    </w:p>
    <w:p w14:paraId="2F54C270" w14:textId="77777777" w:rsidR="00BE4405" w:rsidRDefault="00BE4405" w:rsidP="00A83FA9">
      <w:pPr>
        <w:rPr>
          <w:sz w:val="32"/>
          <w:szCs w:val="32"/>
        </w:rPr>
      </w:pPr>
    </w:p>
    <w:p w14:paraId="514AABAB" w14:textId="77777777" w:rsidR="00BE4405" w:rsidRDefault="00BE4405" w:rsidP="00A83FA9">
      <w:pPr>
        <w:rPr>
          <w:sz w:val="32"/>
          <w:szCs w:val="32"/>
        </w:rPr>
      </w:pPr>
    </w:p>
    <w:p w14:paraId="38CCD259" w14:textId="77777777" w:rsidR="00BE4405" w:rsidRDefault="00BE4405" w:rsidP="00A83FA9">
      <w:pPr>
        <w:rPr>
          <w:sz w:val="32"/>
          <w:szCs w:val="32"/>
        </w:rPr>
      </w:pPr>
    </w:p>
    <w:p w14:paraId="0D8604F5" w14:textId="38A8A4F3" w:rsidR="00A83FA9" w:rsidRPr="00ED5EAC" w:rsidRDefault="00A83FA9" w:rsidP="00A83FA9">
      <w:pPr>
        <w:rPr>
          <w:b/>
          <w:bCs/>
          <w:sz w:val="32"/>
          <w:szCs w:val="32"/>
        </w:rPr>
      </w:pPr>
      <w:r w:rsidRPr="00ED5EAC">
        <w:rPr>
          <w:sz w:val="32"/>
          <w:szCs w:val="32"/>
        </w:rPr>
        <w:lastRenderedPageBreak/>
        <w:t xml:space="preserve"> </w:t>
      </w:r>
      <w:r w:rsidR="00537E1C" w:rsidRPr="00ED5EAC">
        <w:rPr>
          <w:b/>
          <w:bCs/>
          <w:sz w:val="32"/>
          <w:szCs w:val="32"/>
        </w:rPr>
        <w:t>SMART</w:t>
      </w:r>
      <w:r w:rsidR="00537E1C" w:rsidRPr="00ED5EAC">
        <w:rPr>
          <w:sz w:val="32"/>
          <w:szCs w:val="32"/>
        </w:rPr>
        <w:t xml:space="preserve"> </w:t>
      </w:r>
      <w:r w:rsidR="00B02A8A">
        <w:rPr>
          <w:b/>
          <w:bCs/>
          <w:sz w:val="32"/>
          <w:szCs w:val="32"/>
        </w:rPr>
        <w:t>GOALS</w:t>
      </w:r>
      <w:r w:rsidR="00ED5EAC">
        <w:rPr>
          <w:b/>
          <w:bCs/>
          <w:sz w:val="32"/>
          <w:szCs w:val="32"/>
        </w:rPr>
        <w:t xml:space="preserve"> and I</w:t>
      </w:r>
      <w:r w:rsidR="00B02A8A">
        <w:rPr>
          <w:b/>
          <w:bCs/>
          <w:sz w:val="32"/>
          <w:szCs w:val="32"/>
        </w:rPr>
        <w:t>NCENTIVES</w:t>
      </w:r>
    </w:p>
    <w:p w14:paraId="1D4B2702" w14:textId="50241D14" w:rsidR="000353DB" w:rsidRPr="00ED5EAC" w:rsidRDefault="000353DB">
      <w:pPr>
        <w:rPr>
          <w:sz w:val="32"/>
          <w:szCs w:val="32"/>
        </w:rPr>
      </w:pPr>
    </w:p>
    <w:p w14:paraId="20AECEBE" w14:textId="21659AAD" w:rsidR="00A83FA9" w:rsidRPr="00ED5EAC" w:rsidRDefault="00A83FA9" w:rsidP="00A83FA9">
      <w:pPr>
        <w:rPr>
          <w:b/>
          <w:bCs/>
          <w:i/>
          <w:iCs/>
          <w:sz w:val="32"/>
          <w:szCs w:val="32"/>
        </w:rPr>
      </w:pPr>
      <w:r w:rsidRPr="00ED5EAC">
        <w:rPr>
          <w:b/>
          <w:bCs/>
          <w:i/>
          <w:iCs/>
          <w:sz w:val="32"/>
          <w:szCs w:val="32"/>
        </w:rPr>
        <w:t xml:space="preserve">Incentives must be directed to promote solar development on disturbed land (landfills, </w:t>
      </w:r>
      <w:proofErr w:type="gramStart"/>
      <w:r w:rsidR="00B546C0" w:rsidRPr="00ED5EAC">
        <w:rPr>
          <w:b/>
          <w:bCs/>
          <w:i/>
          <w:iCs/>
          <w:sz w:val="32"/>
          <w:szCs w:val="32"/>
        </w:rPr>
        <w:t xml:space="preserve">brownfields, </w:t>
      </w:r>
      <w:r w:rsidR="00490351" w:rsidRPr="00ED5EAC">
        <w:rPr>
          <w:b/>
          <w:bCs/>
          <w:i/>
          <w:iCs/>
          <w:sz w:val="32"/>
          <w:szCs w:val="32"/>
        </w:rPr>
        <w:t xml:space="preserve"> </w:t>
      </w:r>
      <w:r w:rsidRPr="00ED5EAC">
        <w:rPr>
          <w:b/>
          <w:bCs/>
          <w:i/>
          <w:iCs/>
          <w:sz w:val="32"/>
          <w:szCs w:val="32"/>
        </w:rPr>
        <w:t>gravel</w:t>
      </w:r>
      <w:proofErr w:type="gramEnd"/>
      <w:r w:rsidRPr="00ED5EAC">
        <w:rPr>
          <w:b/>
          <w:bCs/>
          <w:i/>
          <w:iCs/>
          <w:sz w:val="32"/>
          <w:szCs w:val="32"/>
        </w:rPr>
        <w:t xml:space="preserve"> pits, etc.) and in the built environment</w:t>
      </w:r>
      <w:r w:rsidR="00490351" w:rsidRPr="00ED5EAC">
        <w:rPr>
          <w:sz w:val="32"/>
          <w:szCs w:val="32"/>
        </w:rPr>
        <w:t xml:space="preserve">, </w:t>
      </w:r>
      <w:r w:rsidR="00490351" w:rsidRPr="00ED5EAC">
        <w:rPr>
          <w:b/>
          <w:bCs/>
          <w:i/>
          <w:iCs/>
          <w:sz w:val="32"/>
          <w:szCs w:val="32"/>
        </w:rPr>
        <w:t>particularly parking canopies</w:t>
      </w:r>
      <w:r w:rsidR="00ED5EAC">
        <w:rPr>
          <w:b/>
          <w:bCs/>
          <w:i/>
          <w:iCs/>
          <w:sz w:val="32"/>
          <w:szCs w:val="32"/>
        </w:rPr>
        <w:t xml:space="preserve">—not at cutting forestlands and taking farmland out of production.  The SMART program needs to implement, not </w:t>
      </w:r>
      <w:r w:rsidR="00B02A8A">
        <w:rPr>
          <w:b/>
          <w:bCs/>
          <w:i/>
          <w:iCs/>
          <w:sz w:val="32"/>
          <w:szCs w:val="32"/>
        </w:rPr>
        <w:t>contradict, our</w:t>
      </w:r>
      <w:r w:rsidR="00ED5EAC">
        <w:rPr>
          <w:b/>
          <w:bCs/>
          <w:i/>
          <w:iCs/>
          <w:sz w:val="32"/>
          <w:szCs w:val="32"/>
        </w:rPr>
        <w:t xml:space="preserve"> new Commonwealth policies of</w:t>
      </w:r>
      <w:r w:rsidR="00B02A8A">
        <w:rPr>
          <w:b/>
          <w:bCs/>
          <w:i/>
          <w:iCs/>
          <w:sz w:val="32"/>
          <w:szCs w:val="32"/>
        </w:rPr>
        <w:t xml:space="preserve"> protecting and</w:t>
      </w:r>
      <w:r w:rsidR="00ED5EAC">
        <w:rPr>
          <w:b/>
          <w:bCs/>
          <w:i/>
          <w:iCs/>
          <w:sz w:val="32"/>
          <w:szCs w:val="32"/>
        </w:rPr>
        <w:t xml:space="preserve"> increasing </w:t>
      </w:r>
      <w:r w:rsidR="00B02A8A">
        <w:rPr>
          <w:b/>
          <w:bCs/>
          <w:i/>
          <w:iCs/>
          <w:sz w:val="32"/>
          <w:szCs w:val="32"/>
        </w:rPr>
        <w:t xml:space="preserve">our </w:t>
      </w:r>
      <w:r w:rsidR="00ED5EAC">
        <w:rPr>
          <w:b/>
          <w:bCs/>
          <w:i/>
          <w:iCs/>
          <w:sz w:val="32"/>
          <w:szCs w:val="32"/>
        </w:rPr>
        <w:t>forests and farmland.</w:t>
      </w:r>
    </w:p>
    <w:p w14:paraId="7916A896" w14:textId="6FF9DE43" w:rsidR="00C5630C" w:rsidRPr="00ED5EAC" w:rsidRDefault="00C5630C" w:rsidP="00A83FA9">
      <w:pPr>
        <w:rPr>
          <w:sz w:val="32"/>
          <w:szCs w:val="32"/>
        </w:rPr>
      </w:pPr>
      <w:r w:rsidRPr="00ED5EAC">
        <w:rPr>
          <w:sz w:val="32"/>
          <w:szCs w:val="32"/>
        </w:rPr>
        <w:t xml:space="preserve">    </w:t>
      </w:r>
    </w:p>
    <w:p w14:paraId="6D3E14C8" w14:textId="6DD08E0A" w:rsidR="00A83FA9" w:rsidRPr="00ED5EAC" w:rsidRDefault="00C5630C" w:rsidP="00A83FA9">
      <w:pPr>
        <w:rPr>
          <w:sz w:val="32"/>
          <w:szCs w:val="32"/>
        </w:rPr>
      </w:pPr>
      <w:r w:rsidRPr="00ED5EAC">
        <w:rPr>
          <w:b/>
          <w:bCs/>
          <w:sz w:val="32"/>
          <w:szCs w:val="32"/>
        </w:rPr>
        <w:t>Parking Canopies</w:t>
      </w:r>
    </w:p>
    <w:p w14:paraId="35254D9E" w14:textId="5DF30B16" w:rsidR="00B546C0" w:rsidRPr="00ED5EAC" w:rsidRDefault="00C5630C">
      <w:pPr>
        <w:rPr>
          <w:sz w:val="32"/>
          <w:szCs w:val="32"/>
        </w:rPr>
      </w:pPr>
      <w:r w:rsidRPr="00ED5EAC">
        <w:rPr>
          <w:sz w:val="32"/>
          <w:szCs w:val="32"/>
        </w:rPr>
        <w:t xml:space="preserve">Solar canopies above paved parking lots are </w:t>
      </w:r>
      <w:r w:rsidR="00B02A8A">
        <w:rPr>
          <w:sz w:val="32"/>
          <w:szCs w:val="32"/>
        </w:rPr>
        <w:t xml:space="preserve">an </w:t>
      </w:r>
      <w:r w:rsidRPr="00ED5EAC">
        <w:rPr>
          <w:sz w:val="32"/>
          <w:szCs w:val="32"/>
        </w:rPr>
        <w:t xml:space="preserve">ideal means of significantly expanding solar energy in Massachusetts without large negative impacts. </w:t>
      </w:r>
      <w:r w:rsidR="00ED5EAC">
        <w:rPr>
          <w:sz w:val="32"/>
          <w:szCs w:val="32"/>
        </w:rPr>
        <w:t xml:space="preserve">Canopy solar is </w:t>
      </w:r>
      <w:r w:rsidRPr="00ED5EAC">
        <w:rPr>
          <w:sz w:val="32"/>
          <w:szCs w:val="32"/>
        </w:rPr>
        <w:t xml:space="preserve">more expensive than ground-mounted solar. </w:t>
      </w:r>
      <w:r w:rsidRPr="00ED5EAC">
        <w:rPr>
          <w:sz w:val="32"/>
          <w:szCs w:val="32"/>
          <w:u w:val="single"/>
        </w:rPr>
        <w:t>SMART incentives</w:t>
      </w:r>
      <w:r w:rsidR="00ED5EAC">
        <w:rPr>
          <w:sz w:val="32"/>
          <w:szCs w:val="32"/>
          <w:u w:val="single"/>
        </w:rPr>
        <w:t xml:space="preserve"> are urgently needed</w:t>
      </w:r>
      <w:r w:rsidRPr="00ED5EAC">
        <w:rPr>
          <w:sz w:val="32"/>
          <w:szCs w:val="32"/>
        </w:rPr>
        <w:t xml:space="preserve"> to encourage </w:t>
      </w:r>
      <w:r w:rsidR="00ED5EAC">
        <w:rPr>
          <w:sz w:val="32"/>
          <w:szCs w:val="32"/>
        </w:rPr>
        <w:t xml:space="preserve">the maximum </w:t>
      </w:r>
      <w:proofErr w:type="gramStart"/>
      <w:r w:rsidR="00ED5EAC">
        <w:rPr>
          <w:sz w:val="32"/>
          <w:szCs w:val="32"/>
        </w:rPr>
        <w:t>amount</w:t>
      </w:r>
      <w:proofErr w:type="gramEnd"/>
      <w:r w:rsidR="00ED5EAC">
        <w:rPr>
          <w:sz w:val="32"/>
          <w:szCs w:val="32"/>
        </w:rPr>
        <w:t xml:space="preserve"> of </w:t>
      </w:r>
      <w:r w:rsidR="002E2F22" w:rsidRPr="00ED5EAC">
        <w:rPr>
          <w:sz w:val="32"/>
          <w:szCs w:val="32"/>
        </w:rPr>
        <w:t>solar canopies over commercial parking lots, such as shopping malls, grocery stores, city parking lots, as well as schools, colleges, municipal areas</w:t>
      </w:r>
      <w:r w:rsidR="00DD7BDE" w:rsidRPr="00ED5EAC">
        <w:rPr>
          <w:sz w:val="32"/>
          <w:szCs w:val="32"/>
        </w:rPr>
        <w:t>.</w:t>
      </w:r>
      <w:r w:rsidRPr="00ED5EAC">
        <w:rPr>
          <w:sz w:val="32"/>
          <w:szCs w:val="32"/>
        </w:rPr>
        <w:t xml:space="preserve"> </w:t>
      </w:r>
      <w:r w:rsidR="001E001C" w:rsidRPr="00ED5EAC">
        <w:rPr>
          <w:b/>
          <w:bCs/>
          <w:sz w:val="32"/>
          <w:szCs w:val="32"/>
        </w:rPr>
        <w:t xml:space="preserve"> </w:t>
      </w:r>
    </w:p>
    <w:p w14:paraId="05D19201" w14:textId="53DAF6B8" w:rsidR="00B546C0" w:rsidRPr="00ED5EAC" w:rsidRDefault="00B546C0">
      <w:pPr>
        <w:rPr>
          <w:sz w:val="32"/>
          <w:szCs w:val="32"/>
        </w:rPr>
      </w:pPr>
    </w:p>
    <w:p w14:paraId="1237E031" w14:textId="55C60B24" w:rsidR="00B546C0" w:rsidRPr="00ED5EAC" w:rsidRDefault="00B546C0">
      <w:pPr>
        <w:rPr>
          <w:b/>
          <w:bCs/>
          <w:sz w:val="32"/>
          <w:szCs w:val="32"/>
        </w:rPr>
      </w:pPr>
      <w:r w:rsidRPr="00ED5EAC">
        <w:rPr>
          <w:b/>
          <w:bCs/>
          <w:sz w:val="32"/>
          <w:szCs w:val="32"/>
        </w:rPr>
        <w:t xml:space="preserve">Create </w:t>
      </w:r>
      <w:r w:rsidR="00B02A8A">
        <w:rPr>
          <w:b/>
          <w:bCs/>
          <w:sz w:val="32"/>
          <w:szCs w:val="32"/>
        </w:rPr>
        <w:t>strong</w:t>
      </w:r>
      <w:r w:rsidR="002414D4">
        <w:rPr>
          <w:b/>
          <w:bCs/>
          <w:sz w:val="32"/>
          <w:szCs w:val="32"/>
        </w:rPr>
        <w:t xml:space="preserve">, valuable </w:t>
      </w:r>
      <w:r w:rsidRPr="00ED5EAC">
        <w:rPr>
          <w:b/>
          <w:bCs/>
          <w:sz w:val="32"/>
          <w:szCs w:val="32"/>
        </w:rPr>
        <w:t>Adders for</w:t>
      </w:r>
      <w:r w:rsidR="00ED5EAC" w:rsidRPr="00ED5EAC">
        <w:rPr>
          <w:b/>
          <w:bCs/>
          <w:sz w:val="32"/>
          <w:szCs w:val="32"/>
        </w:rPr>
        <w:t>:</w:t>
      </w:r>
    </w:p>
    <w:p w14:paraId="73023F60" w14:textId="4132463E" w:rsidR="00B546C0" w:rsidRPr="00ED5EAC" w:rsidRDefault="00B546C0">
      <w:pPr>
        <w:rPr>
          <w:sz w:val="32"/>
          <w:szCs w:val="32"/>
        </w:rPr>
      </w:pPr>
      <w:r w:rsidRPr="00ED5EAC">
        <w:rPr>
          <w:sz w:val="32"/>
          <w:szCs w:val="32"/>
        </w:rPr>
        <w:t xml:space="preserve">  </w:t>
      </w:r>
      <w:r w:rsidR="00B02A8A">
        <w:rPr>
          <w:sz w:val="32"/>
          <w:szCs w:val="32"/>
        </w:rPr>
        <w:tab/>
      </w:r>
      <w:r w:rsidRPr="00ED5EAC">
        <w:rPr>
          <w:sz w:val="32"/>
          <w:szCs w:val="32"/>
        </w:rPr>
        <w:t>Parking Canopies</w:t>
      </w:r>
    </w:p>
    <w:p w14:paraId="65C305D0" w14:textId="1CD50242" w:rsidR="00B546C0" w:rsidRPr="00ED5EAC" w:rsidRDefault="00B546C0">
      <w:pPr>
        <w:rPr>
          <w:sz w:val="32"/>
          <w:szCs w:val="32"/>
        </w:rPr>
      </w:pPr>
      <w:r w:rsidRPr="00ED5EAC">
        <w:rPr>
          <w:sz w:val="32"/>
          <w:szCs w:val="32"/>
        </w:rPr>
        <w:t xml:space="preserve">         Brownfields, landfills,</w:t>
      </w:r>
    </w:p>
    <w:p w14:paraId="32C46815" w14:textId="7A77F82A" w:rsidR="00B546C0" w:rsidRDefault="00B546C0">
      <w:pPr>
        <w:rPr>
          <w:sz w:val="32"/>
          <w:szCs w:val="32"/>
        </w:rPr>
      </w:pPr>
      <w:r w:rsidRPr="00ED5EAC">
        <w:rPr>
          <w:sz w:val="32"/>
          <w:szCs w:val="32"/>
        </w:rPr>
        <w:t xml:space="preserve">         Rooftops: commercial, municipal, residential</w:t>
      </w:r>
    </w:p>
    <w:p w14:paraId="7AFD7533" w14:textId="77777777" w:rsidR="00ED5EAC" w:rsidRPr="00ED5EAC" w:rsidRDefault="00ED5EAC">
      <w:pPr>
        <w:rPr>
          <w:sz w:val="32"/>
          <w:szCs w:val="32"/>
        </w:rPr>
      </w:pPr>
    </w:p>
    <w:p w14:paraId="187C4D5F" w14:textId="14880527" w:rsidR="00B546C0" w:rsidRPr="00ED5EAC" w:rsidRDefault="001E001C">
      <w:pPr>
        <w:rPr>
          <w:b/>
          <w:bCs/>
          <w:sz w:val="32"/>
          <w:szCs w:val="32"/>
        </w:rPr>
      </w:pPr>
      <w:r w:rsidRPr="00ED5EAC">
        <w:rPr>
          <w:b/>
          <w:bCs/>
          <w:sz w:val="32"/>
          <w:szCs w:val="32"/>
        </w:rPr>
        <w:t xml:space="preserve">Remove </w:t>
      </w:r>
      <w:r w:rsidR="00ED5EAC" w:rsidRPr="00ED5EAC">
        <w:rPr>
          <w:b/>
          <w:bCs/>
          <w:sz w:val="32"/>
          <w:szCs w:val="32"/>
        </w:rPr>
        <w:t xml:space="preserve">all </w:t>
      </w:r>
      <w:r w:rsidRPr="00ED5EAC">
        <w:rPr>
          <w:b/>
          <w:bCs/>
          <w:sz w:val="32"/>
          <w:szCs w:val="32"/>
        </w:rPr>
        <w:t>Adders</w:t>
      </w:r>
      <w:r w:rsidR="00450DE5" w:rsidRPr="00ED5EAC">
        <w:rPr>
          <w:b/>
          <w:bCs/>
          <w:sz w:val="32"/>
          <w:szCs w:val="32"/>
        </w:rPr>
        <w:t xml:space="preserve"> for</w:t>
      </w:r>
      <w:r w:rsidR="00ED5EAC">
        <w:rPr>
          <w:b/>
          <w:bCs/>
          <w:sz w:val="32"/>
          <w:szCs w:val="32"/>
        </w:rPr>
        <w:t>:</w:t>
      </w:r>
    </w:p>
    <w:p w14:paraId="057E7543" w14:textId="54017945" w:rsidR="001E001C" w:rsidRPr="00ED5EAC" w:rsidRDefault="001E001C">
      <w:pPr>
        <w:rPr>
          <w:sz w:val="32"/>
          <w:szCs w:val="32"/>
        </w:rPr>
      </w:pPr>
      <w:r w:rsidRPr="00ED5EAC">
        <w:rPr>
          <w:sz w:val="32"/>
          <w:szCs w:val="32"/>
        </w:rPr>
        <w:t xml:space="preserve">         BioMap3 Core Habitat, Priority habitat, etc.</w:t>
      </w:r>
    </w:p>
    <w:p w14:paraId="4061DF04" w14:textId="239A54D7" w:rsidR="001E001C" w:rsidRPr="00ED5EAC" w:rsidRDefault="001E001C">
      <w:pPr>
        <w:rPr>
          <w:sz w:val="32"/>
          <w:szCs w:val="32"/>
        </w:rPr>
      </w:pPr>
      <w:r w:rsidRPr="00ED5EAC">
        <w:rPr>
          <w:sz w:val="32"/>
          <w:szCs w:val="32"/>
        </w:rPr>
        <w:t xml:space="preserve">         Forest Clearing </w:t>
      </w:r>
    </w:p>
    <w:p w14:paraId="72B58442" w14:textId="62FAB8BE" w:rsidR="001E001C" w:rsidRPr="00ED5EAC" w:rsidRDefault="001E001C">
      <w:pPr>
        <w:rPr>
          <w:sz w:val="32"/>
          <w:szCs w:val="32"/>
        </w:rPr>
      </w:pPr>
      <w:r w:rsidRPr="00ED5EAC">
        <w:rPr>
          <w:sz w:val="32"/>
          <w:szCs w:val="32"/>
        </w:rPr>
        <w:t xml:space="preserve">         Prime Farmland</w:t>
      </w:r>
    </w:p>
    <w:p w14:paraId="3BC5AC7B" w14:textId="6B0371A9" w:rsidR="00690D2E" w:rsidRDefault="000650E7" w:rsidP="00690D2E">
      <w:pPr>
        <w:rPr>
          <w:sz w:val="32"/>
          <w:szCs w:val="32"/>
        </w:rPr>
      </w:pPr>
      <w:r w:rsidRPr="00ED5EAC">
        <w:rPr>
          <w:sz w:val="32"/>
          <w:szCs w:val="32"/>
        </w:rPr>
        <w:t xml:space="preserve">         Community Solar</w:t>
      </w:r>
    </w:p>
    <w:p w14:paraId="06352E56" w14:textId="77777777" w:rsidR="00B02A8A" w:rsidRPr="00B02A8A" w:rsidRDefault="00B02A8A" w:rsidP="00690D2E">
      <w:pPr>
        <w:rPr>
          <w:sz w:val="32"/>
          <w:szCs w:val="32"/>
        </w:rPr>
      </w:pPr>
    </w:p>
    <w:p w14:paraId="2976B5D7" w14:textId="38D286DB" w:rsidR="00690D2E" w:rsidRPr="00ED5EAC" w:rsidRDefault="00690D2E" w:rsidP="00690D2E">
      <w:pPr>
        <w:rPr>
          <w:sz w:val="32"/>
          <w:szCs w:val="32"/>
        </w:rPr>
      </w:pPr>
      <w:r w:rsidRPr="00B02A8A">
        <w:rPr>
          <w:b/>
          <w:bCs/>
          <w:sz w:val="32"/>
          <w:szCs w:val="32"/>
          <w:u w:val="single"/>
        </w:rPr>
        <w:t xml:space="preserve">No Adders/ financial </w:t>
      </w:r>
      <w:r w:rsidR="00AF6768" w:rsidRPr="00B02A8A">
        <w:rPr>
          <w:b/>
          <w:bCs/>
          <w:sz w:val="32"/>
          <w:szCs w:val="32"/>
          <w:u w:val="single"/>
        </w:rPr>
        <w:t>incentives</w:t>
      </w:r>
      <w:r w:rsidRPr="00B02A8A">
        <w:rPr>
          <w:b/>
          <w:bCs/>
          <w:sz w:val="32"/>
          <w:szCs w:val="32"/>
        </w:rPr>
        <w:t xml:space="preserve"> for solar arrays on land designated as Core Habitat and Critical Natural Landscapes on Massachusetts GIS BioMap3 (2022) or on land designated as Priority Habitat or Estimated Habitat as defined by Massachusetts Endangered Species Act (MESA).</w:t>
      </w:r>
      <w:r w:rsidRPr="00ED5EAC">
        <w:rPr>
          <w:sz w:val="32"/>
          <w:szCs w:val="32"/>
        </w:rPr>
        <w:t xml:space="preserve">   </w:t>
      </w:r>
      <w:r w:rsidR="00B02A8A">
        <w:rPr>
          <w:sz w:val="32"/>
          <w:szCs w:val="32"/>
        </w:rPr>
        <w:lastRenderedPageBreak/>
        <w:t>The SMART program must stop subsidizing damage solar arrays on lands it is now the Commonwealth’s policy and plan to protect.</w:t>
      </w:r>
    </w:p>
    <w:p w14:paraId="0E5F1159" w14:textId="4C2C7964" w:rsidR="00690D2E" w:rsidRPr="00ED5EAC" w:rsidRDefault="00690D2E" w:rsidP="00690D2E">
      <w:pPr>
        <w:rPr>
          <w:b/>
          <w:bCs/>
          <w:sz w:val="32"/>
          <w:szCs w:val="32"/>
        </w:rPr>
      </w:pPr>
    </w:p>
    <w:p w14:paraId="456293E3" w14:textId="7DADD9F3" w:rsidR="00AF6768" w:rsidRPr="00ED5EAC" w:rsidRDefault="00690D2E" w:rsidP="00690D2E">
      <w:pPr>
        <w:rPr>
          <w:sz w:val="32"/>
          <w:szCs w:val="32"/>
        </w:rPr>
      </w:pPr>
      <w:r w:rsidRPr="00B02A8A">
        <w:rPr>
          <w:b/>
          <w:bCs/>
          <w:sz w:val="32"/>
          <w:szCs w:val="32"/>
          <w:u w:val="single"/>
        </w:rPr>
        <w:t>No Adders</w:t>
      </w:r>
      <w:r w:rsidRPr="00B02A8A">
        <w:rPr>
          <w:b/>
          <w:bCs/>
          <w:sz w:val="32"/>
          <w:szCs w:val="32"/>
        </w:rPr>
        <w:t xml:space="preserve"> </w:t>
      </w:r>
      <w:r w:rsidR="00AF6768" w:rsidRPr="00B02A8A">
        <w:rPr>
          <w:b/>
          <w:bCs/>
          <w:sz w:val="32"/>
          <w:szCs w:val="32"/>
        </w:rPr>
        <w:t xml:space="preserve">or incentives </w:t>
      </w:r>
      <w:r w:rsidRPr="00B02A8A">
        <w:rPr>
          <w:b/>
          <w:bCs/>
          <w:sz w:val="32"/>
          <w:szCs w:val="32"/>
        </w:rPr>
        <w:t xml:space="preserve">for arrays requiring forest clearing larger than </w:t>
      </w:r>
      <w:r w:rsidR="00B02A8A" w:rsidRPr="00B02A8A">
        <w:rPr>
          <w:b/>
          <w:bCs/>
          <w:sz w:val="32"/>
          <w:szCs w:val="32"/>
        </w:rPr>
        <w:t>5</w:t>
      </w:r>
      <w:r w:rsidRPr="00B02A8A">
        <w:rPr>
          <w:b/>
          <w:bCs/>
          <w:sz w:val="32"/>
          <w:szCs w:val="32"/>
        </w:rPr>
        <w:t xml:space="preserve"> acres.</w:t>
      </w:r>
      <w:r w:rsidR="00AF6768" w:rsidRPr="00ED5EAC">
        <w:rPr>
          <w:sz w:val="32"/>
          <w:szCs w:val="32"/>
        </w:rPr>
        <w:t xml:space="preserve"> Large intact tracts of forest are necessary for carbon sequestration and storage, flood control, </w:t>
      </w:r>
      <w:r w:rsidR="000353DB" w:rsidRPr="00ED5EAC">
        <w:rPr>
          <w:sz w:val="32"/>
          <w:szCs w:val="32"/>
        </w:rPr>
        <w:t>biodiversity, wetland protection and other services</w:t>
      </w:r>
      <w:r w:rsidR="00537E1C" w:rsidRPr="00ED5EAC">
        <w:rPr>
          <w:sz w:val="32"/>
          <w:szCs w:val="32"/>
        </w:rPr>
        <w:t>.</w:t>
      </w:r>
      <w:r w:rsidR="000353DB" w:rsidRPr="00ED5EAC">
        <w:rPr>
          <w:sz w:val="32"/>
          <w:szCs w:val="32"/>
        </w:rPr>
        <w:t xml:space="preserve"> </w:t>
      </w:r>
      <w:r w:rsidR="00B02A8A">
        <w:rPr>
          <w:sz w:val="32"/>
          <w:szCs w:val="32"/>
        </w:rPr>
        <w:t xml:space="preserve"> The SMART program is undermining state policy on Natural Working lands (and is subject to court challenge).</w:t>
      </w:r>
    </w:p>
    <w:p w14:paraId="4E1E282F" w14:textId="3631696F" w:rsidR="00690D2E" w:rsidRPr="00ED5EAC" w:rsidRDefault="00690D2E" w:rsidP="00690D2E">
      <w:pPr>
        <w:rPr>
          <w:b/>
          <w:bCs/>
          <w:sz w:val="32"/>
          <w:szCs w:val="32"/>
        </w:rPr>
      </w:pPr>
    </w:p>
    <w:p w14:paraId="3DA4945B" w14:textId="19A659A4" w:rsidR="001E001C" w:rsidRPr="00ED5EAC" w:rsidRDefault="001E001C" w:rsidP="00690D2E">
      <w:pPr>
        <w:rPr>
          <w:sz w:val="32"/>
          <w:szCs w:val="32"/>
        </w:rPr>
      </w:pPr>
      <w:r w:rsidRPr="00B02A8A">
        <w:rPr>
          <w:b/>
          <w:bCs/>
          <w:sz w:val="32"/>
          <w:szCs w:val="32"/>
          <w:u w:val="single"/>
        </w:rPr>
        <w:t>No Adders or incentives</w:t>
      </w:r>
      <w:r w:rsidRPr="00B02A8A">
        <w:rPr>
          <w:b/>
          <w:bCs/>
          <w:sz w:val="32"/>
          <w:szCs w:val="32"/>
        </w:rPr>
        <w:t xml:space="preserve"> for ground-mounted arrays on prime farmland</w:t>
      </w:r>
      <w:r w:rsidR="00B02A8A">
        <w:rPr>
          <w:b/>
          <w:bCs/>
          <w:sz w:val="32"/>
          <w:szCs w:val="32"/>
        </w:rPr>
        <w:t xml:space="preserve"> without dual use or mitigation (below).</w:t>
      </w:r>
    </w:p>
    <w:p w14:paraId="3BAE095A" w14:textId="77777777" w:rsidR="00450DE5" w:rsidRPr="00ED5EAC" w:rsidRDefault="00450DE5" w:rsidP="00690D2E">
      <w:pPr>
        <w:rPr>
          <w:sz w:val="32"/>
          <w:szCs w:val="32"/>
        </w:rPr>
      </w:pPr>
    </w:p>
    <w:p w14:paraId="16735D4A" w14:textId="39AC1D7E" w:rsidR="00450DE5" w:rsidRPr="00ED5EAC" w:rsidRDefault="00B02A8A" w:rsidP="00450DE5">
      <w:pPr>
        <w:rPr>
          <w:sz w:val="32"/>
          <w:szCs w:val="32"/>
        </w:rPr>
      </w:pPr>
      <w:r>
        <w:rPr>
          <w:b/>
          <w:bCs/>
          <w:sz w:val="32"/>
          <w:szCs w:val="32"/>
        </w:rPr>
        <w:t>L</w:t>
      </w:r>
      <w:r w:rsidR="00450DE5" w:rsidRPr="00B02A8A">
        <w:rPr>
          <w:b/>
          <w:bCs/>
          <w:sz w:val="32"/>
          <w:szCs w:val="32"/>
        </w:rPr>
        <w:t xml:space="preserve">and that categorized as Prime Farmland or Farmland of Statewide Importance, any LGPI that is over </w:t>
      </w:r>
      <w:r w:rsidRPr="00B02A8A">
        <w:rPr>
          <w:b/>
          <w:bCs/>
          <w:sz w:val="32"/>
          <w:szCs w:val="32"/>
        </w:rPr>
        <w:t xml:space="preserve">3 </w:t>
      </w:r>
      <w:r w:rsidR="00450DE5" w:rsidRPr="00B02A8A">
        <w:rPr>
          <w:b/>
          <w:bCs/>
          <w:sz w:val="32"/>
          <w:szCs w:val="32"/>
        </w:rPr>
        <w:t xml:space="preserve">acres in size shall be </w:t>
      </w:r>
      <w:r w:rsidRPr="00B02A8A">
        <w:rPr>
          <w:b/>
          <w:bCs/>
          <w:sz w:val="32"/>
          <w:szCs w:val="32"/>
        </w:rPr>
        <w:t xml:space="preserve">protected from large scale solar </w:t>
      </w:r>
      <w:r w:rsidR="00450DE5" w:rsidRPr="00B02A8A">
        <w:rPr>
          <w:b/>
          <w:bCs/>
          <w:sz w:val="32"/>
          <w:szCs w:val="32"/>
        </w:rPr>
        <w:t>developed</w:t>
      </w:r>
      <w:r w:rsidRPr="00B02A8A">
        <w:rPr>
          <w:b/>
          <w:bCs/>
          <w:sz w:val="32"/>
          <w:szCs w:val="32"/>
        </w:rPr>
        <w:t>, unless it</w:t>
      </w:r>
      <w:r w:rsidR="00450DE5" w:rsidRPr="00B02A8A">
        <w:rPr>
          <w:b/>
          <w:bCs/>
          <w:sz w:val="32"/>
          <w:szCs w:val="32"/>
        </w:rPr>
        <w:t xml:space="preserve"> operated as an </w:t>
      </w:r>
      <w:proofErr w:type="spellStart"/>
      <w:r w:rsidR="00450DE5" w:rsidRPr="00B02A8A">
        <w:rPr>
          <w:b/>
          <w:bCs/>
          <w:sz w:val="32"/>
          <w:szCs w:val="32"/>
        </w:rPr>
        <w:t>Agrivoltaics</w:t>
      </w:r>
      <w:proofErr w:type="spellEnd"/>
      <w:r w:rsidR="00450DE5" w:rsidRPr="00B02A8A">
        <w:rPr>
          <w:b/>
          <w:bCs/>
          <w:sz w:val="32"/>
          <w:szCs w:val="32"/>
        </w:rPr>
        <w:t xml:space="preserve"> Array,</w:t>
      </w:r>
      <w:r w:rsidR="00450DE5" w:rsidRPr="00ED5EAC">
        <w:rPr>
          <w:sz w:val="32"/>
          <w:szCs w:val="32"/>
        </w:rPr>
        <w:t xml:space="preserve"> meeting the definition of ASTGU (Agricultural Solar Tariff Generation Units) of the Massachusetts SMART program or successor programs</w:t>
      </w:r>
      <w:r>
        <w:rPr>
          <w:sz w:val="32"/>
          <w:szCs w:val="32"/>
        </w:rPr>
        <w:t xml:space="preserve">  </w:t>
      </w:r>
      <w:r w:rsidR="00450DE5" w:rsidRPr="00ED5EAC">
        <w:rPr>
          <w:sz w:val="32"/>
          <w:szCs w:val="32"/>
        </w:rPr>
        <w:t>Substitution of other agricultural uses, such as grazing</w:t>
      </w:r>
      <w:r w:rsidR="00537E1C" w:rsidRPr="00ED5EAC">
        <w:rPr>
          <w:sz w:val="32"/>
          <w:szCs w:val="32"/>
        </w:rPr>
        <w:t>,</w:t>
      </w:r>
      <w:r w:rsidR="00450DE5" w:rsidRPr="00ED5EAC">
        <w:rPr>
          <w:sz w:val="32"/>
          <w:szCs w:val="32"/>
        </w:rPr>
        <w:t xml:space="preserve"> on prime farmland currently</w:t>
      </w:r>
      <w:r>
        <w:rPr>
          <w:sz w:val="32"/>
          <w:szCs w:val="32"/>
        </w:rPr>
        <w:t xml:space="preserve"> growing </w:t>
      </w:r>
      <w:r w:rsidR="00450DE5" w:rsidRPr="00ED5EAC">
        <w:rPr>
          <w:sz w:val="32"/>
          <w:szCs w:val="32"/>
        </w:rPr>
        <w:t>food crops</w:t>
      </w:r>
      <w:r w:rsidR="004D4410" w:rsidRPr="00ED5EAC">
        <w:rPr>
          <w:sz w:val="32"/>
          <w:szCs w:val="32"/>
        </w:rPr>
        <w:t xml:space="preserve"> when installing </w:t>
      </w:r>
      <w:proofErr w:type="spellStart"/>
      <w:r w:rsidR="0079550A" w:rsidRPr="00ED5EAC">
        <w:rPr>
          <w:sz w:val="32"/>
          <w:szCs w:val="32"/>
        </w:rPr>
        <w:t>A</w:t>
      </w:r>
      <w:r w:rsidR="004D4410" w:rsidRPr="00ED5EAC">
        <w:rPr>
          <w:sz w:val="32"/>
          <w:szCs w:val="32"/>
        </w:rPr>
        <w:t>grivoltaics</w:t>
      </w:r>
      <w:proofErr w:type="spellEnd"/>
      <w:r w:rsidR="00450DE5" w:rsidRPr="00ED5EAC">
        <w:rPr>
          <w:sz w:val="32"/>
          <w:szCs w:val="32"/>
        </w:rPr>
        <w:t xml:space="preserve"> </w:t>
      </w:r>
      <w:r>
        <w:rPr>
          <w:sz w:val="32"/>
          <w:szCs w:val="32"/>
        </w:rPr>
        <w:t>should be</w:t>
      </w:r>
      <w:r w:rsidR="00450DE5" w:rsidRPr="00ED5EAC">
        <w:rPr>
          <w:sz w:val="32"/>
          <w:szCs w:val="32"/>
        </w:rPr>
        <w:t xml:space="preserve"> </w:t>
      </w:r>
      <w:r w:rsidR="00537E1C" w:rsidRPr="00ED5EAC">
        <w:rPr>
          <w:sz w:val="32"/>
          <w:szCs w:val="32"/>
        </w:rPr>
        <w:t>prohibited</w:t>
      </w:r>
      <w:r w:rsidR="00450DE5" w:rsidRPr="00ED5EAC">
        <w:rPr>
          <w:sz w:val="32"/>
          <w:szCs w:val="32"/>
        </w:rPr>
        <w:t>, unless an equal or larger acreage of prime farmland not currently being used for farming, is converted to the growth of food crops</w:t>
      </w:r>
      <w:r w:rsidR="00537E1C" w:rsidRPr="00ED5EAC">
        <w:rPr>
          <w:sz w:val="32"/>
          <w:szCs w:val="32"/>
        </w:rPr>
        <w:t>.</w:t>
      </w:r>
      <w:r w:rsidR="004D4410" w:rsidRPr="00ED5EAC">
        <w:rPr>
          <w:sz w:val="32"/>
          <w:szCs w:val="32"/>
        </w:rPr>
        <w:t xml:space="preserve">  </w:t>
      </w:r>
    </w:p>
    <w:p w14:paraId="71B417EE" w14:textId="02047024" w:rsidR="000650E7" w:rsidRPr="00ED5EAC" w:rsidRDefault="000650E7" w:rsidP="00450DE5">
      <w:pPr>
        <w:rPr>
          <w:sz w:val="32"/>
          <w:szCs w:val="32"/>
        </w:rPr>
      </w:pPr>
    </w:p>
    <w:p w14:paraId="6AE31173" w14:textId="0EB28745" w:rsidR="000650E7" w:rsidRPr="00B02A8A" w:rsidRDefault="000650E7" w:rsidP="00450DE5">
      <w:pPr>
        <w:rPr>
          <w:b/>
          <w:bCs/>
          <w:sz w:val="32"/>
          <w:szCs w:val="32"/>
        </w:rPr>
      </w:pPr>
      <w:r w:rsidRPr="00B02A8A">
        <w:rPr>
          <w:b/>
          <w:bCs/>
          <w:sz w:val="32"/>
          <w:szCs w:val="32"/>
          <w:u w:val="single"/>
        </w:rPr>
        <w:t>No Adders</w:t>
      </w:r>
      <w:r w:rsidR="00DD7BDE" w:rsidRPr="00B02A8A">
        <w:rPr>
          <w:b/>
          <w:bCs/>
          <w:sz w:val="32"/>
          <w:szCs w:val="32"/>
          <w:u w:val="single"/>
        </w:rPr>
        <w:t>:</w:t>
      </w:r>
      <w:r w:rsidRPr="00B02A8A">
        <w:rPr>
          <w:b/>
          <w:bCs/>
          <w:sz w:val="32"/>
          <w:szCs w:val="32"/>
        </w:rPr>
        <w:t xml:space="preserve">  </w:t>
      </w:r>
      <w:r w:rsidR="00B02A8A" w:rsidRPr="00B02A8A">
        <w:rPr>
          <w:b/>
          <w:bCs/>
          <w:sz w:val="32"/>
          <w:szCs w:val="32"/>
        </w:rPr>
        <w:t>NO adders</w:t>
      </w:r>
      <w:r w:rsidR="00B02A8A">
        <w:rPr>
          <w:b/>
          <w:bCs/>
          <w:sz w:val="32"/>
          <w:szCs w:val="32"/>
        </w:rPr>
        <w:t xml:space="preserve"> </w:t>
      </w:r>
      <w:r w:rsidR="00B02A8A" w:rsidRPr="00B02A8A">
        <w:rPr>
          <w:b/>
          <w:bCs/>
          <w:sz w:val="32"/>
          <w:szCs w:val="32"/>
        </w:rPr>
        <w:t>for Community Solar</w:t>
      </w:r>
      <w:r w:rsidRPr="00B02A8A">
        <w:rPr>
          <w:b/>
          <w:bCs/>
          <w:sz w:val="32"/>
          <w:szCs w:val="32"/>
        </w:rPr>
        <w:t xml:space="preserve"> on forested and prime agricultural land.</w:t>
      </w:r>
    </w:p>
    <w:p w14:paraId="4A2AB3B3" w14:textId="77777777" w:rsidR="00690D2E" w:rsidRPr="00ED5EAC" w:rsidRDefault="00690D2E" w:rsidP="00690D2E">
      <w:pPr>
        <w:rPr>
          <w:sz w:val="32"/>
          <w:szCs w:val="32"/>
        </w:rPr>
      </w:pPr>
    </w:p>
    <w:p w14:paraId="399C49BD" w14:textId="77777777" w:rsidR="00690D2E" w:rsidRPr="00ED5EAC" w:rsidRDefault="00690D2E">
      <w:pPr>
        <w:rPr>
          <w:sz w:val="32"/>
          <w:szCs w:val="32"/>
        </w:rPr>
      </w:pPr>
    </w:p>
    <w:sectPr w:rsidR="00690D2E" w:rsidRPr="00ED5EAC">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82C8D" w14:textId="77777777" w:rsidR="005751C4" w:rsidRDefault="005751C4" w:rsidP="00F52242">
      <w:r>
        <w:separator/>
      </w:r>
    </w:p>
  </w:endnote>
  <w:endnote w:type="continuationSeparator" w:id="0">
    <w:p w14:paraId="4C6A7D76" w14:textId="77777777" w:rsidR="005751C4" w:rsidRDefault="005751C4" w:rsidP="00F52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66851556"/>
      <w:docPartObj>
        <w:docPartGallery w:val="Page Numbers (Bottom of Page)"/>
        <w:docPartUnique/>
      </w:docPartObj>
    </w:sdtPr>
    <w:sdtContent>
      <w:p w14:paraId="4089BC5A" w14:textId="7A2B2D2D" w:rsidR="00F52242" w:rsidRDefault="00F52242" w:rsidP="005A222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742A5A" w14:textId="77777777" w:rsidR="00F52242" w:rsidRDefault="00F522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5570326"/>
      <w:docPartObj>
        <w:docPartGallery w:val="Page Numbers (Bottom of Page)"/>
        <w:docPartUnique/>
      </w:docPartObj>
    </w:sdtPr>
    <w:sdtContent>
      <w:p w14:paraId="72CC00F5" w14:textId="09405FD6" w:rsidR="00F52242" w:rsidRDefault="00F52242" w:rsidP="005A222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E35F4F" w14:textId="77777777" w:rsidR="00F52242" w:rsidRDefault="00F522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826CB" w14:textId="77777777" w:rsidR="005751C4" w:rsidRDefault="005751C4" w:rsidP="00F52242">
      <w:r>
        <w:separator/>
      </w:r>
    </w:p>
  </w:footnote>
  <w:footnote w:type="continuationSeparator" w:id="0">
    <w:p w14:paraId="4F232AB8" w14:textId="77777777" w:rsidR="005751C4" w:rsidRDefault="005751C4" w:rsidP="00F52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D2E"/>
    <w:rsid w:val="000353DB"/>
    <w:rsid w:val="000650E7"/>
    <w:rsid w:val="000B31E7"/>
    <w:rsid w:val="001C396D"/>
    <w:rsid w:val="001E001C"/>
    <w:rsid w:val="002414D4"/>
    <w:rsid w:val="00262183"/>
    <w:rsid w:val="002E2F22"/>
    <w:rsid w:val="003410F2"/>
    <w:rsid w:val="004162B0"/>
    <w:rsid w:val="00422364"/>
    <w:rsid w:val="00450DE5"/>
    <w:rsid w:val="00490351"/>
    <w:rsid w:val="004D4410"/>
    <w:rsid w:val="004F5E75"/>
    <w:rsid w:val="00537E1C"/>
    <w:rsid w:val="005751C4"/>
    <w:rsid w:val="00690D2E"/>
    <w:rsid w:val="0071085E"/>
    <w:rsid w:val="0079550A"/>
    <w:rsid w:val="008003DA"/>
    <w:rsid w:val="00854702"/>
    <w:rsid w:val="00A83FA9"/>
    <w:rsid w:val="00AF6768"/>
    <w:rsid w:val="00B02A8A"/>
    <w:rsid w:val="00B546C0"/>
    <w:rsid w:val="00BE4405"/>
    <w:rsid w:val="00C5630C"/>
    <w:rsid w:val="00DA3421"/>
    <w:rsid w:val="00DD7BDE"/>
    <w:rsid w:val="00ED5EAC"/>
    <w:rsid w:val="00EF5B60"/>
    <w:rsid w:val="00F52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857DDA"/>
  <w15:chartTrackingRefBased/>
  <w15:docId w15:val="{44DFAFDB-43D5-A942-A6F9-0F417B3D8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D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52242"/>
    <w:pPr>
      <w:tabs>
        <w:tab w:val="center" w:pos="4680"/>
        <w:tab w:val="right" w:pos="9360"/>
      </w:tabs>
    </w:pPr>
  </w:style>
  <w:style w:type="character" w:customStyle="1" w:styleId="FooterChar">
    <w:name w:val="Footer Char"/>
    <w:basedOn w:val="DefaultParagraphFont"/>
    <w:link w:val="Footer"/>
    <w:uiPriority w:val="99"/>
    <w:rsid w:val="00F52242"/>
  </w:style>
  <w:style w:type="character" w:styleId="PageNumber">
    <w:name w:val="page number"/>
    <w:basedOn w:val="DefaultParagraphFont"/>
    <w:uiPriority w:val="99"/>
    <w:semiHidden/>
    <w:unhideWhenUsed/>
    <w:rsid w:val="00F52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AC21C12425F74D99F494F4DBFD9559" ma:contentTypeVersion="14" ma:contentTypeDescription="Create a new document." ma:contentTypeScope="" ma:versionID="44ebc37dcb956644415c5565d2e232e0">
  <xsd:schema xmlns:xsd="http://www.w3.org/2001/XMLSchema" xmlns:xs="http://www.w3.org/2001/XMLSchema" xmlns:p="http://schemas.microsoft.com/office/2006/metadata/properties" xmlns:ns2="2faba9cb-4d41-40e0-aeca-46929bac230a" xmlns:ns3="d7af4645-1844-4c31-acd5-c35a218e8163" targetNamespace="http://schemas.microsoft.com/office/2006/metadata/properties" ma:root="true" ma:fieldsID="1d670c81fcf377a8be802f3493236356" ns2:_="" ns3:_="">
    <xsd:import namespace="2faba9cb-4d41-40e0-aeca-46929bac230a"/>
    <xsd:import namespace="d7af4645-1844-4c31-acd5-c35a218e81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ba9cb-4d41-40e0-aeca-46929bac2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af4645-1844-4c31-acd5-c35a218e816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a1c6ccf-a508-4721-8566-13cd9720565b}" ma:internalName="TaxCatchAll" ma:showField="CatchAllData" ma:web="d7af4645-1844-4c31-acd5-c35a218e81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aba9cb-4d41-40e0-aeca-46929bac230a">
      <Terms xmlns="http://schemas.microsoft.com/office/infopath/2007/PartnerControls"/>
    </lcf76f155ced4ddcb4097134ff3c332f>
    <TaxCatchAll xmlns="d7af4645-1844-4c31-acd5-c35a218e8163" xsi:nil="true"/>
  </documentManagement>
</p:properties>
</file>

<file path=customXml/itemProps1.xml><?xml version="1.0" encoding="utf-8"?>
<ds:datastoreItem xmlns:ds="http://schemas.openxmlformats.org/officeDocument/2006/customXml" ds:itemID="{D404FD87-BEED-469F-AB68-167AFDC2D10D}"/>
</file>

<file path=customXml/itemProps2.xml><?xml version="1.0" encoding="utf-8"?>
<ds:datastoreItem xmlns:ds="http://schemas.openxmlformats.org/officeDocument/2006/customXml" ds:itemID="{6D537494-0D42-4DE5-B356-3C58B8B25937}"/>
</file>

<file path=customXml/itemProps3.xml><?xml version="1.0" encoding="utf-8"?>
<ds:datastoreItem xmlns:ds="http://schemas.openxmlformats.org/officeDocument/2006/customXml" ds:itemID="{0955D6E7-34D1-4B15-9FBC-43E7FA5A0DD6}"/>
</file>

<file path=docProps/app.xml><?xml version="1.0" encoding="utf-8"?>
<Properties xmlns="http://schemas.openxmlformats.org/officeDocument/2006/extended-properties" xmlns:vt="http://schemas.openxmlformats.org/officeDocument/2006/docPropsVTypes">
  <Template>Normal.dotm</Template>
  <TotalTime>3</TotalTime>
  <Pages>3</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Hanner</dc:creator>
  <cp:keywords/>
  <dc:description/>
  <cp:lastModifiedBy>Janet McGowan</cp:lastModifiedBy>
  <cp:revision>2</cp:revision>
  <cp:lastPrinted>2024-01-29T17:58:00Z</cp:lastPrinted>
  <dcterms:created xsi:type="dcterms:W3CDTF">2024-02-02T14:57:00Z</dcterms:created>
  <dcterms:modified xsi:type="dcterms:W3CDTF">2024-02-02T14:57:00Z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0x0101004BAC21C12425F74D99F494F4DBFD9559</vt:lpwstr>
  </property>
</Properties>
</file>